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56" w:rsidRPr="00C30202" w:rsidRDefault="003C4956" w:rsidP="003C495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b/>
          <w:sz w:val="24"/>
          <w:szCs w:val="24"/>
          <w:lang w:val="ro-RO"/>
        </w:rPr>
        <w:t>PROIECT DE DECIZIE</w:t>
      </w:r>
    </w:p>
    <w:p w:rsidR="003C4956" w:rsidRPr="00C30202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C30202" w:rsidRDefault="003C4956" w:rsidP="003C495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914C6D" w:rsidRPr="00C30202">
        <w:rPr>
          <w:rFonts w:ascii="Times New Roman" w:hAnsi="Times New Roman" w:cs="Times New Roman"/>
          <w:sz w:val="24"/>
          <w:szCs w:val="24"/>
          <w:lang w:val="ro-RO"/>
        </w:rPr>
        <w:t>înființarea Operatorului Regional “AQUA ............</w:t>
      </w:r>
      <w:r w:rsidR="00595825" w:rsidRPr="00C30202">
        <w:rPr>
          <w:rFonts w:ascii="Times New Roman" w:hAnsi="Times New Roman" w:cs="Times New Roman"/>
          <w:sz w:val="24"/>
          <w:szCs w:val="24"/>
          <w:lang w:val="ro-RO"/>
        </w:rPr>
        <w:t>.......................</w:t>
      </w:r>
      <w:r w:rsidR="009B6BA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914C6D" w:rsidRPr="00C30202">
        <w:rPr>
          <w:rFonts w:ascii="Times New Roman" w:hAnsi="Times New Roman" w:cs="Times New Roman"/>
          <w:sz w:val="24"/>
          <w:szCs w:val="24"/>
          <w:lang w:val="ro-RO"/>
        </w:rPr>
        <w:t>S.A.</w:t>
      </w:r>
    </w:p>
    <w:p w:rsidR="003C4956" w:rsidRPr="00C30202" w:rsidRDefault="003C4956" w:rsidP="003C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C30202" w:rsidRDefault="003C4956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b/>
          <w:sz w:val="24"/>
          <w:szCs w:val="24"/>
          <w:lang w:val="ro-RO"/>
        </w:rPr>
        <w:t xml:space="preserve">Având în vedere:  </w:t>
      </w:r>
    </w:p>
    <w:p w:rsidR="003C4956" w:rsidRPr="00C30202" w:rsidRDefault="00C03D94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sz w:val="24"/>
          <w:szCs w:val="24"/>
          <w:lang w:val="ro-RO"/>
        </w:rPr>
        <w:t>Legea</w:t>
      </w:r>
      <w:r w:rsidR="003C4956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nr. 436 din 28.12.2006 privind administraţia publică locală</w:t>
      </w:r>
      <w:r w:rsidR="003C4956"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677EA"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Legea nr. </w:t>
      </w:r>
      <w:r w:rsidR="009677E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303 din 13.12.2013 </w:t>
      </w:r>
      <w:r w:rsidR="009677EA"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serviciul </w:t>
      </w:r>
      <w:r w:rsidR="009677E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public </w:t>
      </w:r>
      <w:r w:rsidR="009677EA"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de alimentare cu apă şi de canalizare, </w:t>
      </w:r>
      <w:r w:rsidR="009677E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>Codul civil al Republicii Moldova nr. 1107-XV din 6 iunie 2002, Legea privind societăţile pe acţiuni nr. 1134-XIII din 02.04.1997</w:t>
      </w:r>
      <w:r w:rsidR="00C92FC2" w:rsidRPr="00C3020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C4956" w:rsidRPr="00C30202" w:rsidRDefault="003C4956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>politica națională de dezvoltare a serviciilor publice de alimentare cu apă și de canalizare statuată în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Strategia de alimentare cu apă și sanitație(2014-2028) aprobată prin Hotărârea Guvernului nr. 199 din 20 martie 2014; </w:t>
      </w:r>
    </w:p>
    <w:p w:rsidR="003C4956" w:rsidRPr="00C30202" w:rsidRDefault="003C4956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concluziile şi recomandările studiului de oportunitate </w:t>
      </w:r>
      <w:r w:rsidR="009677EA" w:rsidRPr="00C30202">
        <w:rPr>
          <w:rFonts w:ascii="Times New Roman" w:hAnsi="Times New Roman" w:cs="Times New Roman"/>
          <w:sz w:val="24"/>
          <w:szCs w:val="24"/>
          <w:lang w:val="ro-RO"/>
        </w:rPr>
        <w:t>pentru fundamentarea și identificarea soluțiilor optime de gestiune a serviciului public de alimentare cu apă și de canalizare;</w:t>
      </w:r>
    </w:p>
    <w:p w:rsidR="003C4956" w:rsidRPr="00C30202" w:rsidRDefault="003C4956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sz w:val="24"/>
          <w:szCs w:val="24"/>
          <w:lang w:val="ro-RO"/>
        </w:rPr>
        <w:t>avizul comisiilor de specialitate;</w:t>
      </w:r>
    </w:p>
    <w:p w:rsidR="003C4956" w:rsidRPr="00C30202" w:rsidRDefault="003C4956" w:rsidP="00C30202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E13F1" w:rsidRPr="00C30202" w:rsidRDefault="003C4956" w:rsidP="00C30202">
      <w:pPr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temeiul  </w:t>
      </w:r>
      <w:r w:rsidR="0099323C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>art. 14 alin. (2) lit.</w:t>
      </w:r>
      <w:r w:rsidR="00C03D94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(i</w:t>
      </w:r>
      <w:r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 </w:t>
      </w:r>
      <w:r w:rsidR="0099323C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şi </w:t>
      </w:r>
      <w:r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>art. 19 din Legea nr. 436 – XVI din 28. 12. 2006 privind administraţia publică locală,</w:t>
      </w:r>
      <w:r w:rsidR="009B6BAA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Consiliul </w:t>
      </w:r>
      <w:r w:rsidR="005E13F1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local </w:t>
      </w:r>
      <w:r w:rsidR="009B6BAA"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>………………….</w:t>
      </w:r>
      <w:r w:rsidR="005E13F1" w:rsidRPr="00C3020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(se completează doar de consiliul local)</w:t>
      </w:r>
    </w:p>
    <w:p w:rsidR="003C4956" w:rsidRPr="00C30202" w:rsidRDefault="003C4956" w:rsidP="00C30202">
      <w:pPr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5E13F1" w:rsidRPr="00C30202" w:rsidRDefault="005E13F1" w:rsidP="00C30202">
      <w:pPr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 art. 43 alin. (1) lit.( p) şi art. 19 din Legea nr. 436 – XVI din 28. 12. 2006 privind administraţia publică locală, Consiliul raional</w:t>
      </w:r>
      <w:r w:rsidRPr="00C30202">
        <w:rPr>
          <w:rFonts w:ascii="Times New Roman" w:eastAsia="Times New Roman" w:hAnsi="Times New Roman" w:cs="Times New Roman"/>
          <w:sz w:val="24"/>
          <w:szCs w:val="24"/>
          <w:highlight w:val="green"/>
          <w:lang w:val="ro-RO"/>
        </w:rPr>
        <w:t>(se completează doar de consiliul raional)</w:t>
      </w:r>
    </w:p>
    <w:p w:rsidR="005E13F1" w:rsidRPr="00C30202" w:rsidRDefault="005E13F1" w:rsidP="00C30202">
      <w:pPr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E0FB3" w:rsidRPr="00C30202" w:rsidRDefault="004E0FB3" w:rsidP="00C30202">
      <w:pPr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4956" w:rsidRPr="00C30202" w:rsidRDefault="003C4956" w:rsidP="00C3020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 New Roman" w:hAnsi="Times New Roman" w:cs="Times New Roman"/>
          <w:sz w:val="24"/>
          <w:szCs w:val="24"/>
          <w:lang w:val="ro-RO"/>
        </w:rPr>
        <w:t>DECIDE:</w:t>
      </w:r>
    </w:p>
    <w:p w:rsidR="003C4956" w:rsidRPr="00C30202" w:rsidRDefault="003C4956" w:rsidP="00C30202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F00C3" w:rsidRPr="00C30202" w:rsidRDefault="00FF00C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Art.1. </w:t>
      </w:r>
    </w:p>
    <w:p w:rsidR="00FF00C3" w:rsidRPr="00C30202" w:rsidRDefault="00FF00C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</w:t>
      </w:r>
      <w:r w:rsidR="005E13F1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Se aprobă </w:t>
      </w:r>
      <w:r w:rsidR="005E13F1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înființarea Operatorului Regional</w:t>
      </w:r>
      <w:r w:rsidR="005E13F1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“AQUA .........................</w:t>
      </w:r>
      <w:r w:rsidR="009B6BA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5E13F1" w:rsidRPr="00C30202">
        <w:rPr>
          <w:rFonts w:ascii="Times New Roman" w:hAnsi="Times New Roman" w:cs="Times New Roman"/>
          <w:sz w:val="24"/>
          <w:szCs w:val="24"/>
          <w:lang w:val="ro-RO"/>
        </w:rPr>
        <w:t>S.A.</w:t>
      </w:r>
    </w:p>
    <w:p w:rsidR="00FF00C3" w:rsidRPr="00C30202" w:rsidRDefault="00FF00C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(2) Denumirea societăţii  pe acţiuni este 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Societatea Comercială </w:t>
      </w:r>
      <w:r w:rsidR="009B6BAA" w:rsidRPr="00C30202">
        <w:rPr>
          <w:rFonts w:ascii="Times New Roman" w:hAnsi="Times New Roman" w:cs="Times New Roman"/>
          <w:sz w:val="24"/>
          <w:szCs w:val="24"/>
          <w:lang w:val="ro-RO"/>
        </w:rPr>
        <w:t>“</w:t>
      </w:r>
      <w:r w:rsidR="005E13F1" w:rsidRPr="00C30202">
        <w:rPr>
          <w:rFonts w:ascii="Times New Roman" w:hAnsi="Times New Roman" w:cs="Times New Roman"/>
          <w:sz w:val="24"/>
          <w:szCs w:val="24"/>
          <w:lang w:val="ro-RO"/>
        </w:rPr>
        <w:t>AQUA</w:t>
      </w:r>
      <w:r w:rsidR="009B6BAA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……………….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S.A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.</w:t>
      </w:r>
    </w:p>
    <w:p w:rsidR="00FF00C3" w:rsidRPr="00C30202" w:rsidRDefault="00FF00C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(3) Sediul Societăţii Comerciale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>“</w:t>
      </w:r>
      <w:r w:rsidR="005E13F1" w:rsidRPr="00C30202">
        <w:rPr>
          <w:rFonts w:ascii="Times New Roman" w:hAnsi="Times New Roman" w:cs="Times New Roman"/>
          <w:sz w:val="24"/>
          <w:szCs w:val="24"/>
          <w:lang w:val="ro-RO"/>
        </w:rPr>
        <w:t>AQUA .....................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este în </w:t>
      </w:r>
      <w:r w:rsidR="009B6BAA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orașul ………………..</w:t>
      </w:r>
      <w:r w:rsidR="001F5B08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,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str. </w:t>
      </w:r>
      <w:r w:rsidR="009B6BAA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………………………….., nr. ………. </w:t>
      </w:r>
      <w:r w:rsidR="001F5B08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.</w:t>
      </w:r>
    </w:p>
    <w:p w:rsidR="001F5B08" w:rsidRPr="00C30202" w:rsidRDefault="001F5B08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Art.2. </w:t>
      </w:r>
    </w:p>
    <w:p w:rsidR="001F5B08" w:rsidRPr="00C30202" w:rsidRDefault="00E2174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</w:t>
      </w:r>
      <w:r w:rsidR="001F5B08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Se aprobă</w:t>
      </w:r>
      <w:r w:rsidR="004E0FB3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statutul</w:t>
      </w:r>
      <w:r w:rsidR="001F5B08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Societăţii Comerciale </w:t>
      </w:r>
      <w:r w:rsidR="00272B4F" w:rsidRPr="00C30202">
        <w:rPr>
          <w:rFonts w:ascii="Times New Roman" w:hAnsi="Times New Roman" w:cs="Times New Roman"/>
          <w:sz w:val="24"/>
          <w:szCs w:val="24"/>
          <w:lang w:val="ro-RO"/>
        </w:rPr>
        <w:t>“</w:t>
      </w:r>
      <w:r w:rsidR="007D6052" w:rsidRPr="00C30202">
        <w:rPr>
          <w:rFonts w:ascii="Times New Roman" w:hAnsi="Times New Roman" w:cs="Times New Roman"/>
          <w:sz w:val="24"/>
          <w:szCs w:val="24"/>
          <w:lang w:val="ro-RO"/>
        </w:rPr>
        <w:t>AQUA.............. ”</w:t>
      </w:r>
      <w:r w:rsidR="001F5B08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F5B08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S.A. conform anexei care face parte integrantă din prezenta decizie.</w:t>
      </w:r>
    </w:p>
    <w:p w:rsidR="001F5B08" w:rsidRPr="00C30202" w:rsidRDefault="001F5B08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Art.3 </w:t>
      </w:r>
    </w:p>
    <w:p w:rsidR="007D6052" w:rsidRPr="00C30202" w:rsidRDefault="001F5B08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</w:t>
      </w:r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Capitalul social subscris și vărsat al Societăţii Comerciale </w:t>
      </w:r>
      <w:r w:rsidR="007D6052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“AQUA ……………………………..” </w:t>
      </w:r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 este de </w:t>
      </w:r>
      <w:proofErr w:type="spellStart"/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xxxxxxxxxxxxxxxxxxx</w:t>
      </w:r>
      <w:proofErr w:type="spellEnd"/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lei, din care:</w:t>
      </w:r>
    </w:p>
    <w:p w:rsidR="007D6052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proofErr w:type="spellStart"/>
      <w:r w:rsidRPr="00C30202">
        <w:rPr>
          <w:rFonts w:ascii="Times New Roman" w:eastAsia="TimesNewRomanPS-BoldMT" w:hAnsi="Times New Roman" w:cs="Times New Roman"/>
          <w:sz w:val="24"/>
          <w:szCs w:val="24"/>
          <w:lang w:val="ro-RO"/>
        </w:rPr>
        <w:t>xxxxxxxxxxxxxxxxxxx</w:t>
      </w:r>
      <w:proofErr w:type="spellEnd"/>
      <w:r w:rsidRPr="00C30202">
        <w:rPr>
          <w:rFonts w:ascii="Times New Roman" w:eastAsia="TimesNewRomanPS-BoldMT" w:hAnsi="Times New Roman" w:cs="Times New Roman"/>
          <w:sz w:val="24"/>
          <w:szCs w:val="24"/>
          <w:lang w:val="ro-RO"/>
        </w:rPr>
        <w:t xml:space="preserve"> lei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– aport în natură şi</w:t>
      </w:r>
    </w:p>
    <w:p w:rsidR="00C56885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proofErr w:type="spellStart"/>
      <w:r w:rsidRPr="00C30202">
        <w:rPr>
          <w:rFonts w:ascii="Times New Roman" w:eastAsia="TimesNewRomanPS-BoldMT" w:hAnsi="Times New Roman" w:cs="Times New Roman"/>
          <w:sz w:val="24"/>
          <w:szCs w:val="24"/>
          <w:lang w:val="ro-RO"/>
        </w:rPr>
        <w:t>xxxxxxxxxxxxxxxxxxx</w:t>
      </w:r>
      <w:proofErr w:type="spellEnd"/>
      <w:r w:rsidRPr="00C30202">
        <w:rPr>
          <w:rFonts w:ascii="Times New Roman" w:eastAsia="TimesNewRomanPS-BoldMT" w:hAnsi="Times New Roman" w:cs="Times New Roman"/>
          <w:sz w:val="24"/>
          <w:szCs w:val="24"/>
          <w:lang w:val="ro-RO"/>
        </w:rPr>
        <w:t xml:space="preserve"> lei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– aport în numerar.</w:t>
      </w:r>
    </w:p>
    <w:p w:rsidR="001F5B08" w:rsidRPr="00C30202" w:rsidRDefault="00E21743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lastRenderedPageBreak/>
        <w:t xml:space="preserve">(2) </w:t>
      </w:r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Capitalul social iniţial al Societăţii Comerciale </w:t>
      </w:r>
      <w:r w:rsidR="007D6052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“AQUA ………………..” </w:t>
      </w:r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este împărţit în </w:t>
      </w:r>
      <w:proofErr w:type="spellStart"/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xxxxxxxxxxxxxx</w:t>
      </w:r>
      <w:proofErr w:type="spellEnd"/>
      <w:r w:rsidR="007D6052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acţiuni ordinare nominative, fiecare cu o valoare nominală de 100 lei.</w:t>
      </w:r>
    </w:p>
    <w:p w:rsidR="00E21743" w:rsidRPr="00C30202" w:rsidRDefault="00776FB1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Art.4</w:t>
      </w:r>
      <w:r w:rsidR="009D7FA6"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. </w:t>
      </w:r>
    </w:p>
    <w:p w:rsidR="007D6052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Se aprobă participarea oraşului/satului/comunei/raionului_______________________ la capitalul social al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Societăţii Comerciale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“AQUA ………………..” 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cu o contribuţie în numerar în valoare de </w:t>
      </w:r>
      <w:r w:rsidR="004274E4" w:rsidRPr="00C30202">
        <w:rPr>
          <w:rFonts w:ascii="Times New Roman" w:hAnsi="Times New Roman" w:cs="Times New Roman"/>
          <w:sz w:val="24"/>
          <w:szCs w:val="24"/>
          <w:lang w:val="ro-RO"/>
        </w:rPr>
        <w:t>...........................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:rsidR="007D6052" w:rsidRPr="00C30202" w:rsidRDefault="00403C80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Art.5. </w:t>
      </w:r>
    </w:p>
    <w:p w:rsidR="007D6052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(1) Chelt</w:t>
      </w:r>
      <w:r w:rsidR="00403C80"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uielile necesare pentru  înființ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area Societăţii Comerciale “</w:t>
      </w:r>
      <w:r w:rsidR="00403C80"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AQUA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 ……………….” S.A.  </w:t>
      </w:r>
      <w:r w:rsidR="002276FD"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se asigură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 din bugetul local al orașului …………………...</w:t>
      </w:r>
    </w:p>
    <w:p w:rsidR="00403C80" w:rsidRPr="00C30202" w:rsidRDefault="00403C80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Art.6. </w:t>
      </w:r>
    </w:p>
    <w:p w:rsidR="007D6052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(1)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Se împuternicește D-nul ……………………….., primarul orașului</w:t>
      </w:r>
      <w:r w:rsidR="00403C80"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>/satului/comunei</w:t>
      </w:r>
      <w:r w:rsidRPr="00C30202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……………………… să semneze actul de constituire 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în numele </w:t>
      </w:r>
      <w:r w:rsidR="00403C80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……………………….. .</w:t>
      </w:r>
    </w:p>
    <w:p w:rsidR="00403C80" w:rsidRPr="00C30202" w:rsidRDefault="00403C80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b/>
          <w:sz w:val="24"/>
          <w:szCs w:val="24"/>
          <w:lang w:val="ro-RO"/>
        </w:rPr>
        <w:t>Art.7.</w:t>
      </w:r>
    </w:p>
    <w:p w:rsidR="00403C80" w:rsidRPr="00C30202" w:rsidRDefault="00403C80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sz w:val="24"/>
          <w:szCs w:val="24"/>
          <w:lang w:val="ro-RO"/>
        </w:rPr>
        <w:t>(1) Se desemnează D</w:t>
      </w:r>
      <w:r w:rsidR="002276FD" w:rsidRPr="00C3020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nul ________________________, primar al </w:t>
      </w:r>
      <w:r w:rsidRPr="00C30202">
        <w:rPr>
          <w:rFonts w:ascii="Times New Roman" w:hAnsi="Times New Roman" w:cs="Times New Roman"/>
          <w:bCs/>
          <w:sz w:val="24"/>
          <w:szCs w:val="24"/>
          <w:lang w:val="ro-RO"/>
        </w:rPr>
        <w:t>oraşului/satului/comunei_______________________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să reprezinte </w:t>
      </w:r>
      <w:r w:rsidRPr="00C30202">
        <w:rPr>
          <w:rFonts w:ascii="Times New Roman" w:hAnsi="Times New Roman" w:cs="Times New Roman"/>
          <w:bCs/>
          <w:sz w:val="24"/>
          <w:szCs w:val="24"/>
          <w:lang w:val="ro-RO"/>
        </w:rPr>
        <w:t>oraşul/satul/comuna</w:t>
      </w: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 în Adunarea generală a </w:t>
      </w:r>
      <w:r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Societăţii Comerciale “AQUA ……………….” S.A.  </w:t>
      </w:r>
    </w:p>
    <w:p w:rsidR="00403C80" w:rsidRPr="00C30202" w:rsidRDefault="00403C80" w:rsidP="00C302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b/>
          <w:sz w:val="24"/>
          <w:szCs w:val="24"/>
          <w:lang w:val="ro-RO"/>
        </w:rPr>
        <w:t>Art. 8.</w:t>
      </w:r>
    </w:p>
    <w:p w:rsidR="00B619D7" w:rsidRPr="00C30202" w:rsidRDefault="007D6052" w:rsidP="00C30202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</w:pPr>
      <w:r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Se împuternicește D-nul .......................................... să îndeplinească toate procedurile și formalitățile necesare </w:t>
      </w:r>
      <w:r w:rsidR="00403C80" w:rsidRPr="00C30202">
        <w:rPr>
          <w:rFonts w:ascii="Times New Roman" w:hAnsi="Times New Roman" w:cs="Times New Roman"/>
          <w:sz w:val="24"/>
          <w:szCs w:val="24"/>
          <w:lang w:val="ro-RO"/>
        </w:rPr>
        <w:t xml:space="preserve">înființării </w:t>
      </w:r>
      <w:r w:rsidR="00403C80"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Societăţii Comerciale “AQUA</w:t>
      </w:r>
      <w:bookmarkStart w:id="0" w:name="_GoBack"/>
      <w:bookmarkEnd w:id="0"/>
      <w:r w:rsidR="00403C80" w:rsidRPr="00C30202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 ……………….” S.A.  </w:t>
      </w:r>
    </w:p>
    <w:p w:rsidR="003C4956" w:rsidRPr="00C30202" w:rsidRDefault="003C4956" w:rsidP="00C30202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</w:p>
    <w:p w:rsidR="003C4956" w:rsidRPr="00C30202" w:rsidRDefault="003C4956" w:rsidP="00C30202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  <w:r w:rsidRPr="00C30202">
        <w:rPr>
          <w:lang w:val="ro-RO"/>
        </w:rPr>
        <w:t>PREȘEDINTELE ȘEDINȚEI</w:t>
      </w: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  <w:r w:rsidRPr="00C30202">
        <w:rPr>
          <w:lang w:val="ro-RO"/>
        </w:rPr>
        <w:t>SECRETARUL CONSILIULUI ............</w:t>
      </w: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0B73BB" w:rsidRPr="00C30202" w:rsidRDefault="003C4956" w:rsidP="0085270F">
      <w:pPr>
        <w:pStyle w:val="Heading1"/>
        <w:spacing w:after="120"/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</w:pPr>
      <w:r w:rsidRPr="00C30202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Anexa </w:t>
      </w:r>
      <w:r w:rsidR="0096267F" w:rsidRPr="00C30202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nr. </w:t>
      </w:r>
      <w:r w:rsidRPr="00C30202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>1</w:t>
      </w:r>
    </w:p>
    <w:p w:rsidR="0085270F" w:rsidRPr="00C30202" w:rsidRDefault="00A379E7" w:rsidP="0085270F">
      <w:pPr>
        <w:pStyle w:val="Heading1"/>
        <w:spacing w:after="120"/>
        <w:rPr>
          <w:rFonts w:ascii="Times New Roman" w:hAnsi="Times New Roman"/>
          <w:b w:val="0"/>
          <w:i w:val="0"/>
          <w:sz w:val="24"/>
          <w:szCs w:val="24"/>
          <w:lang w:val="ro-RO"/>
        </w:rPr>
      </w:pPr>
      <w:bookmarkStart w:id="1" w:name="DenumireCompleta"/>
      <w:r w:rsidRPr="00C30202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Statutul </w:t>
      </w:r>
      <w:r w:rsidRPr="00C30202">
        <w:rPr>
          <w:rFonts w:ascii="Times New Roman" w:hAnsi="Times New Roman"/>
          <w:b w:val="0"/>
          <w:i w:val="0"/>
          <w:sz w:val="24"/>
          <w:szCs w:val="24"/>
          <w:lang w:val="ro-RO"/>
        </w:rPr>
        <w:t>Societăţii Comerciale „</w:t>
      </w:r>
      <w:r w:rsidR="00FE6478" w:rsidRPr="00C30202">
        <w:rPr>
          <w:rFonts w:ascii="Times New Roman" w:hAnsi="Times New Roman"/>
          <w:b w:val="0"/>
          <w:i w:val="0"/>
          <w:sz w:val="24"/>
          <w:szCs w:val="24"/>
          <w:lang w:val="ro-RO"/>
        </w:rPr>
        <w:t xml:space="preserve">AQUA </w:t>
      </w:r>
      <w:r w:rsidR="0034562F" w:rsidRPr="00C30202">
        <w:rPr>
          <w:rFonts w:ascii="Times New Roman" w:hAnsi="Times New Roman"/>
          <w:b w:val="0"/>
          <w:i w:val="0"/>
          <w:sz w:val="24"/>
          <w:szCs w:val="24"/>
          <w:lang w:val="ro-RO"/>
        </w:rPr>
        <w:t>…………………..</w:t>
      </w:r>
      <w:r w:rsidR="0085270F" w:rsidRPr="00C30202">
        <w:rPr>
          <w:rFonts w:ascii="Times New Roman" w:hAnsi="Times New Roman"/>
          <w:b w:val="0"/>
          <w:i w:val="0"/>
          <w:sz w:val="24"/>
          <w:szCs w:val="24"/>
          <w:lang w:val="ro-RO"/>
        </w:rPr>
        <w:t>” S.A.</w:t>
      </w:r>
    </w:p>
    <w:bookmarkEnd w:id="1"/>
    <w:p w:rsidR="003C4956" w:rsidRPr="00C30202" w:rsidRDefault="003C4956" w:rsidP="003C4956">
      <w:pPr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3C4956" w:rsidRPr="00C30202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C30202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C30202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431EC" w:rsidRPr="00C30202" w:rsidRDefault="007431EC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7431EC" w:rsidRPr="00C30202" w:rsidSect="002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46"/>
    <w:rsid w:val="000A2632"/>
    <w:rsid w:val="000B73BB"/>
    <w:rsid w:val="00142B64"/>
    <w:rsid w:val="001A3C53"/>
    <w:rsid w:val="001F5B08"/>
    <w:rsid w:val="002276FD"/>
    <w:rsid w:val="0025120C"/>
    <w:rsid w:val="00272B4F"/>
    <w:rsid w:val="002F6309"/>
    <w:rsid w:val="00313B46"/>
    <w:rsid w:val="0034562F"/>
    <w:rsid w:val="003B4FE8"/>
    <w:rsid w:val="003C4956"/>
    <w:rsid w:val="00403C80"/>
    <w:rsid w:val="004274E4"/>
    <w:rsid w:val="004858BE"/>
    <w:rsid w:val="004E0FB3"/>
    <w:rsid w:val="00525EA4"/>
    <w:rsid w:val="00595825"/>
    <w:rsid w:val="005B14BE"/>
    <w:rsid w:val="005B2695"/>
    <w:rsid w:val="005E13F1"/>
    <w:rsid w:val="006B4CD7"/>
    <w:rsid w:val="007431EC"/>
    <w:rsid w:val="00776FB1"/>
    <w:rsid w:val="007D6052"/>
    <w:rsid w:val="0085270F"/>
    <w:rsid w:val="008A0BB0"/>
    <w:rsid w:val="00914C6D"/>
    <w:rsid w:val="00940AAC"/>
    <w:rsid w:val="0096267F"/>
    <w:rsid w:val="009677EA"/>
    <w:rsid w:val="0099323C"/>
    <w:rsid w:val="009B6BAA"/>
    <w:rsid w:val="009D7FA6"/>
    <w:rsid w:val="00A379E7"/>
    <w:rsid w:val="00AA4AD3"/>
    <w:rsid w:val="00AB2D0A"/>
    <w:rsid w:val="00B619D7"/>
    <w:rsid w:val="00C03D94"/>
    <w:rsid w:val="00C30202"/>
    <w:rsid w:val="00C56885"/>
    <w:rsid w:val="00C92FC2"/>
    <w:rsid w:val="00E21743"/>
    <w:rsid w:val="00F04C12"/>
    <w:rsid w:val="00F3245D"/>
    <w:rsid w:val="00FE6478"/>
    <w:rsid w:val="00FF00C3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uiPriority w:val="9"/>
    <w:qFormat/>
    <w:rsid w:val="0085270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4956"/>
    <w:rPr>
      <w:b/>
      <w:bCs/>
    </w:rPr>
  </w:style>
  <w:style w:type="character" w:customStyle="1" w:styleId="apple-converted-space">
    <w:name w:val="apple-converted-space"/>
    <w:basedOn w:val="DefaultParagraphFont"/>
    <w:rsid w:val="003C4956"/>
  </w:style>
  <w:style w:type="paragraph" w:styleId="ListParagraph">
    <w:name w:val="List Paragraph"/>
    <w:basedOn w:val="Normal"/>
    <w:uiPriority w:val="34"/>
    <w:qFormat/>
    <w:rsid w:val="00E21743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"/>
    <w:rsid w:val="0085270F"/>
    <w:rPr>
      <w:rFonts w:ascii="Cambria" w:eastAsia="Times New Roman" w:hAnsi="Cambria" w:cs="Times New Roman"/>
      <w:b/>
      <w:bCs/>
      <w:i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uiPriority w:val="9"/>
    <w:qFormat/>
    <w:rsid w:val="0085270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4956"/>
    <w:rPr>
      <w:b/>
      <w:bCs/>
    </w:rPr>
  </w:style>
  <w:style w:type="character" w:customStyle="1" w:styleId="apple-converted-space">
    <w:name w:val="apple-converted-space"/>
    <w:basedOn w:val="DefaultParagraphFont"/>
    <w:rsid w:val="003C4956"/>
  </w:style>
  <w:style w:type="paragraph" w:styleId="ListParagraph">
    <w:name w:val="List Paragraph"/>
    <w:basedOn w:val="Normal"/>
    <w:uiPriority w:val="34"/>
    <w:qFormat/>
    <w:rsid w:val="00E21743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"/>
    <w:rsid w:val="0085270F"/>
    <w:rPr>
      <w:rFonts w:ascii="Cambria" w:eastAsia="Times New Roman" w:hAnsi="Cambria" w:cs="Times New Roman"/>
      <w:b/>
      <w:bCs/>
      <w:i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2019-05-13T13:35:00Z</dcterms:created>
  <dcterms:modified xsi:type="dcterms:W3CDTF">2019-05-13T13:35:00Z</dcterms:modified>
</cp:coreProperties>
</file>